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32" w:rsidRDefault="00CE0E9A" w:rsidP="00BA25D2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Årsstämma 2015</w:t>
      </w:r>
      <w:r w:rsidR="00705B32" w:rsidRPr="00DD5D82">
        <w:rPr>
          <w:b/>
          <w:bCs/>
          <w:sz w:val="40"/>
          <w:szCs w:val="40"/>
        </w:rPr>
        <w:t xml:space="preserve"> – Protokoll</w:t>
      </w:r>
    </w:p>
    <w:p w:rsidR="00CE0E9A" w:rsidRPr="00CE0E9A" w:rsidRDefault="00CE0E9A" w:rsidP="00CE0E9A">
      <w:pPr>
        <w:spacing w:after="0"/>
        <w:rPr>
          <w:bCs/>
        </w:rPr>
      </w:pPr>
      <w:r>
        <w:rPr>
          <w:bCs/>
        </w:rPr>
        <w:t>Dagordning:</w:t>
      </w:r>
    </w:p>
    <w:p w:rsidR="00705B32" w:rsidRPr="00F857F9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F857F9">
        <w:rPr>
          <w:b/>
          <w:bCs/>
        </w:rPr>
        <w:t>Val av ordförande vid föreningsstämman och anmälan av stämmoordförandes val av protokollförare</w:t>
      </w:r>
    </w:p>
    <w:p w:rsidR="00F857F9" w:rsidRPr="00F857F9" w:rsidRDefault="00A24182" w:rsidP="00F857F9">
      <w:pPr>
        <w:spacing w:after="0"/>
        <w:ind w:left="360"/>
        <w:rPr>
          <w:bCs/>
        </w:rPr>
      </w:pPr>
      <w:r>
        <w:rPr>
          <w:bCs/>
        </w:rPr>
        <w:t xml:space="preserve">Stämman </w:t>
      </w:r>
      <w:r w:rsidR="00F857F9" w:rsidRPr="00F857F9">
        <w:rPr>
          <w:bCs/>
        </w:rPr>
        <w:t>föreslår att sittande styrelseordförande och sekreterare</w:t>
      </w:r>
      <w:r>
        <w:rPr>
          <w:bCs/>
        </w:rPr>
        <w:t>.</w:t>
      </w:r>
    </w:p>
    <w:p w:rsidR="00A24182" w:rsidRDefault="00A24182" w:rsidP="00F857F9">
      <w:pPr>
        <w:spacing w:after="0"/>
        <w:ind w:left="360"/>
        <w:rPr>
          <w:bCs/>
          <w:i/>
        </w:rPr>
      </w:pPr>
    </w:p>
    <w:p w:rsidR="00CD3BD0" w:rsidRPr="00CE0E9A" w:rsidRDefault="00CE0E9A" w:rsidP="00F857F9">
      <w:pPr>
        <w:spacing w:after="0"/>
        <w:ind w:left="360"/>
        <w:rPr>
          <w:bCs/>
          <w:i/>
        </w:rPr>
      </w:pPr>
      <w:r w:rsidRPr="00CE0E9A">
        <w:rPr>
          <w:bCs/>
          <w:i/>
        </w:rPr>
        <w:t xml:space="preserve">Stämman </w:t>
      </w:r>
      <w:r w:rsidR="00F857F9">
        <w:rPr>
          <w:bCs/>
          <w:i/>
        </w:rPr>
        <w:t xml:space="preserve">beslutar att </w:t>
      </w:r>
      <w:r w:rsidRPr="00CE0E9A">
        <w:rPr>
          <w:bCs/>
          <w:i/>
        </w:rPr>
        <w:t>välj</w:t>
      </w:r>
      <w:r w:rsidR="00F857F9">
        <w:rPr>
          <w:bCs/>
          <w:i/>
        </w:rPr>
        <w:t>a</w:t>
      </w:r>
      <w:r w:rsidRPr="00CE0E9A">
        <w:rPr>
          <w:bCs/>
          <w:i/>
        </w:rPr>
        <w:t xml:space="preserve"> </w:t>
      </w:r>
      <w:r w:rsidR="0056055B" w:rsidRPr="00CE0E9A">
        <w:rPr>
          <w:bCs/>
          <w:i/>
        </w:rPr>
        <w:t>Henrik Kullander</w:t>
      </w:r>
      <w:r w:rsidR="00CD3BD0" w:rsidRPr="00CE0E9A">
        <w:rPr>
          <w:bCs/>
          <w:i/>
        </w:rPr>
        <w:t xml:space="preserve"> </w:t>
      </w:r>
      <w:r w:rsidRPr="00CE0E9A">
        <w:rPr>
          <w:bCs/>
          <w:i/>
        </w:rPr>
        <w:t xml:space="preserve">till ordförande och anmäler Anna Sjöberg som protokollförare. </w:t>
      </w:r>
    </w:p>
    <w:p w:rsidR="009B74EA" w:rsidRDefault="009B74EA" w:rsidP="00CD3BD0">
      <w:pPr>
        <w:spacing w:after="0"/>
        <w:rPr>
          <w:bCs/>
        </w:rPr>
      </w:pPr>
    </w:p>
    <w:p w:rsidR="009B74EA" w:rsidRPr="00F857F9" w:rsidRDefault="009B74EA" w:rsidP="009B74E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F857F9">
        <w:rPr>
          <w:b/>
          <w:bCs/>
        </w:rPr>
        <w:t>Godkännande av röstlängd</w:t>
      </w:r>
    </w:p>
    <w:p w:rsidR="00F857F9" w:rsidRPr="00F857F9" w:rsidRDefault="00F857F9" w:rsidP="00F857F9">
      <w:pPr>
        <w:spacing w:after="0"/>
        <w:ind w:firstLine="360"/>
        <w:rPr>
          <w:bCs/>
        </w:rPr>
      </w:pPr>
      <w:r w:rsidRPr="00F857F9">
        <w:rPr>
          <w:bCs/>
        </w:rPr>
        <w:t>Sekreterare läser upp röstlängden enligt bilaga 1 Röstlängd</w:t>
      </w:r>
      <w:r w:rsidR="00A24182">
        <w:rPr>
          <w:bCs/>
        </w:rPr>
        <w:t>.</w:t>
      </w:r>
    </w:p>
    <w:p w:rsidR="00A24182" w:rsidRDefault="00A24182" w:rsidP="00F857F9">
      <w:pPr>
        <w:spacing w:after="0"/>
        <w:ind w:firstLine="360"/>
        <w:rPr>
          <w:bCs/>
          <w:i/>
        </w:rPr>
      </w:pPr>
    </w:p>
    <w:p w:rsidR="009B74EA" w:rsidRPr="00CE0E9A" w:rsidRDefault="009B74EA" w:rsidP="00F857F9">
      <w:pPr>
        <w:spacing w:after="0"/>
        <w:ind w:firstLine="360"/>
        <w:rPr>
          <w:bCs/>
          <w:i/>
        </w:rPr>
      </w:pPr>
      <w:r w:rsidRPr="00CE0E9A">
        <w:rPr>
          <w:bCs/>
          <w:i/>
        </w:rPr>
        <w:t xml:space="preserve">Stämman </w:t>
      </w:r>
      <w:r w:rsidR="00F857F9">
        <w:rPr>
          <w:bCs/>
          <w:i/>
        </w:rPr>
        <w:t>beslutar att godkänna</w:t>
      </w:r>
      <w:r w:rsidRPr="00CE0E9A">
        <w:rPr>
          <w:bCs/>
          <w:i/>
        </w:rPr>
        <w:t xml:space="preserve"> röstlä</w:t>
      </w:r>
      <w:r w:rsidR="00F857F9">
        <w:rPr>
          <w:bCs/>
          <w:i/>
        </w:rPr>
        <w:t>ngd i enlighet med bilaga 1.</w:t>
      </w:r>
    </w:p>
    <w:p w:rsidR="009B74EA" w:rsidRDefault="009B74EA" w:rsidP="009B74EA">
      <w:pPr>
        <w:spacing w:after="0"/>
        <w:rPr>
          <w:bCs/>
        </w:rPr>
      </w:pPr>
    </w:p>
    <w:p w:rsidR="00CE0E9A" w:rsidRPr="00F857F9" w:rsidRDefault="00CE0E9A" w:rsidP="009B74E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F857F9">
        <w:rPr>
          <w:b/>
          <w:bCs/>
        </w:rPr>
        <w:t>Val av två justerare, tillika rösträknare, att jämte ordföranden justera protokollet</w:t>
      </w:r>
    </w:p>
    <w:p w:rsidR="00F857F9" w:rsidRDefault="00F857F9" w:rsidP="00F857F9">
      <w:pPr>
        <w:spacing w:after="0"/>
        <w:ind w:firstLine="360"/>
        <w:rPr>
          <w:bCs/>
          <w:i/>
        </w:rPr>
      </w:pPr>
      <w:r w:rsidRPr="00F857F9">
        <w:rPr>
          <w:bCs/>
        </w:rPr>
        <w:t>Åsa Larsson och Lina Novén anmäler sig</w:t>
      </w:r>
      <w:r>
        <w:rPr>
          <w:bCs/>
          <w:i/>
        </w:rPr>
        <w:t>.</w:t>
      </w:r>
    </w:p>
    <w:p w:rsidR="00A24182" w:rsidRDefault="00A24182" w:rsidP="00F857F9">
      <w:pPr>
        <w:spacing w:after="0"/>
        <w:ind w:firstLine="360"/>
        <w:rPr>
          <w:bCs/>
          <w:i/>
        </w:rPr>
      </w:pPr>
    </w:p>
    <w:p w:rsidR="00CE0E9A" w:rsidRPr="00CE0E9A" w:rsidRDefault="00CE0E9A" w:rsidP="00F857F9">
      <w:pPr>
        <w:spacing w:after="0"/>
        <w:ind w:firstLine="360"/>
        <w:rPr>
          <w:bCs/>
          <w:i/>
        </w:rPr>
      </w:pPr>
      <w:r w:rsidRPr="00CE0E9A">
        <w:rPr>
          <w:bCs/>
          <w:i/>
        </w:rPr>
        <w:t xml:space="preserve">Stämman </w:t>
      </w:r>
      <w:r w:rsidR="00F857F9">
        <w:rPr>
          <w:bCs/>
          <w:i/>
        </w:rPr>
        <w:t xml:space="preserve">beslutar att </w:t>
      </w:r>
      <w:r w:rsidRPr="00CE0E9A">
        <w:rPr>
          <w:bCs/>
          <w:i/>
        </w:rPr>
        <w:t>välj</w:t>
      </w:r>
      <w:r w:rsidR="00F857F9">
        <w:rPr>
          <w:bCs/>
          <w:i/>
        </w:rPr>
        <w:t>a</w:t>
      </w:r>
      <w:r w:rsidRPr="00CE0E9A">
        <w:rPr>
          <w:bCs/>
          <w:i/>
        </w:rPr>
        <w:t xml:space="preserve"> </w:t>
      </w:r>
      <w:r w:rsidR="00E127AA">
        <w:rPr>
          <w:bCs/>
          <w:i/>
        </w:rPr>
        <w:t xml:space="preserve">Åsa Widell </w:t>
      </w:r>
      <w:r w:rsidRPr="00CE0E9A">
        <w:rPr>
          <w:bCs/>
          <w:i/>
        </w:rPr>
        <w:t xml:space="preserve">och </w:t>
      </w:r>
      <w:r w:rsidR="00E127AA">
        <w:rPr>
          <w:bCs/>
          <w:i/>
        </w:rPr>
        <w:t>Lina Novén</w:t>
      </w:r>
      <w:r w:rsidRPr="00CE0E9A">
        <w:rPr>
          <w:bCs/>
          <w:i/>
        </w:rPr>
        <w:t xml:space="preserve"> till justerare tillika rösträknare</w:t>
      </w:r>
      <w:r w:rsidR="00A24182">
        <w:rPr>
          <w:bCs/>
          <w:i/>
        </w:rPr>
        <w:t>.</w:t>
      </w:r>
    </w:p>
    <w:p w:rsidR="00CE0E9A" w:rsidRDefault="00CE0E9A" w:rsidP="00CE0E9A">
      <w:pPr>
        <w:pStyle w:val="Liststycke"/>
        <w:spacing w:after="0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Fråga om kallelsen till stämman blivit utlyst i behörig ordning</w:t>
      </w:r>
    </w:p>
    <w:p w:rsidR="00A24182" w:rsidRPr="00A24182" w:rsidRDefault="00CE0E9A" w:rsidP="00A24182">
      <w:pPr>
        <w:spacing w:after="0"/>
        <w:ind w:firstLine="360"/>
        <w:rPr>
          <w:bCs/>
        </w:rPr>
      </w:pPr>
      <w:r w:rsidRPr="00A24182">
        <w:rPr>
          <w:bCs/>
        </w:rPr>
        <w:t xml:space="preserve">Ordförande redogör för att kallelseförfarandet skett enligt gällande rutin. </w:t>
      </w:r>
    </w:p>
    <w:p w:rsidR="00A24182" w:rsidRDefault="00A24182" w:rsidP="00A24182">
      <w:pPr>
        <w:spacing w:after="0"/>
        <w:ind w:firstLine="360"/>
        <w:rPr>
          <w:bCs/>
          <w:i/>
        </w:rPr>
      </w:pPr>
    </w:p>
    <w:p w:rsidR="00CE0E9A" w:rsidRPr="00CE0E9A" w:rsidRDefault="00CE0E9A" w:rsidP="00A24182">
      <w:pPr>
        <w:spacing w:after="0"/>
        <w:ind w:firstLine="360"/>
        <w:rPr>
          <w:bCs/>
          <w:i/>
        </w:rPr>
      </w:pPr>
      <w:r w:rsidRPr="00CE0E9A">
        <w:rPr>
          <w:bCs/>
          <w:i/>
        </w:rPr>
        <w:t xml:space="preserve">Stämman </w:t>
      </w:r>
      <w:r w:rsidR="00A24182">
        <w:rPr>
          <w:bCs/>
          <w:i/>
        </w:rPr>
        <w:t>beslutar att godkänna</w:t>
      </w:r>
      <w:r w:rsidRPr="00CE0E9A">
        <w:rPr>
          <w:bCs/>
          <w:i/>
        </w:rPr>
        <w:t xml:space="preserve"> kallelseförfarandet.</w:t>
      </w:r>
    </w:p>
    <w:p w:rsidR="00CE0E9A" w:rsidRDefault="00CE0E9A" w:rsidP="00CE0E9A">
      <w:pPr>
        <w:pStyle w:val="Liststycke"/>
        <w:spacing w:after="0"/>
        <w:rPr>
          <w:bCs/>
        </w:rPr>
      </w:pPr>
    </w:p>
    <w:p w:rsidR="009B74EA" w:rsidRPr="00A24182" w:rsidRDefault="009B74EA" w:rsidP="009B74E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Fastställande av dagordningen</w:t>
      </w:r>
    </w:p>
    <w:p w:rsidR="00A24182" w:rsidRPr="00A24182" w:rsidRDefault="00A24182" w:rsidP="00A24182">
      <w:pPr>
        <w:spacing w:after="0"/>
        <w:ind w:left="360"/>
        <w:rPr>
          <w:bCs/>
        </w:rPr>
      </w:pPr>
      <w:r w:rsidRPr="00A24182">
        <w:rPr>
          <w:bCs/>
        </w:rPr>
        <w:t>Punkt 4 ändras till ”Fråga om kallelsen till stämman blivit utlyst i behörig ordning” och samtliga efterkommande punkter flyttas ned ett nummer i ordningen.</w:t>
      </w:r>
    </w:p>
    <w:p w:rsidR="00A24182" w:rsidRDefault="00A24182" w:rsidP="00A24182">
      <w:pPr>
        <w:spacing w:after="0"/>
        <w:ind w:firstLine="360"/>
        <w:rPr>
          <w:bCs/>
          <w:i/>
        </w:rPr>
      </w:pPr>
    </w:p>
    <w:p w:rsidR="009B74EA" w:rsidRPr="00CE0E9A" w:rsidRDefault="00AA48E2" w:rsidP="00A24182">
      <w:pPr>
        <w:spacing w:after="0"/>
        <w:ind w:firstLine="360"/>
        <w:rPr>
          <w:bCs/>
          <w:i/>
        </w:rPr>
      </w:pPr>
      <w:r w:rsidRPr="00CE0E9A">
        <w:rPr>
          <w:bCs/>
          <w:i/>
        </w:rPr>
        <w:t>Stämman</w:t>
      </w:r>
      <w:r w:rsidR="00E57514" w:rsidRPr="00CE0E9A">
        <w:rPr>
          <w:bCs/>
          <w:i/>
        </w:rPr>
        <w:t xml:space="preserve"> </w:t>
      </w:r>
      <w:r w:rsidR="00A24182">
        <w:rPr>
          <w:bCs/>
          <w:i/>
        </w:rPr>
        <w:t>beslutar att fastställa</w:t>
      </w:r>
      <w:r w:rsidRPr="00CE0E9A">
        <w:rPr>
          <w:bCs/>
          <w:i/>
        </w:rPr>
        <w:t xml:space="preserve"> dagordningen</w:t>
      </w:r>
      <w:r w:rsidR="00E127AA">
        <w:rPr>
          <w:bCs/>
          <w:i/>
        </w:rPr>
        <w:t xml:space="preserve"> med </w:t>
      </w:r>
      <w:r w:rsidR="00A24182">
        <w:rPr>
          <w:bCs/>
          <w:i/>
        </w:rPr>
        <w:t>ovan nämnda ändring.</w:t>
      </w:r>
    </w:p>
    <w:p w:rsidR="009B74EA" w:rsidRDefault="009B74EA" w:rsidP="00CE0E9A">
      <w:pPr>
        <w:pStyle w:val="Liststycke"/>
        <w:spacing w:after="0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Framläggande av årsredovisningen och revisionsberättelsen</w:t>
      </w:r>
    </w:p>
    <w:p w:rsidR="00A24182" w:rsidRPr="00A24182" w:rsidRDefault="00A24182" w:rsidP="00A24182">
      <w:pPr>
        <w:spacing w:after="0"/>
        <w:ind w:left="360"/>
        <w:rPr>
          <w:b/>
          <w:bCs/>
        </w:rPr>
      </w:pPr>
      <w:r w:rsidRPr="00A24182">
        <w:rPr>
          <w:bCs/>
          <w:i/>
        </w:rPr>
        <w:t xml:space="preserve">Stämman beslutar att godkänna </w:t>
      </w:r>
      <w:r>
        <w:rPr>
          <w:bCs/>
          <w:i/>
        </w:rPr>
        <w:t>f</w:t>
      </w:r>
      <w:r w:rsidRPr="00A24182">
        <w:rPr>
          <w:bCs/>
          <w:i/>
        </w:rPr>
        <w:t>ramläggande av årsredovisningen och revisionsberättelsen</w:t>
      </w:r>
      <w:r>
        <w:rPr>
          <w:bCs/>
          <w:i/>
        </w:rPr>
        <w:t>.</w:t>
      </w:r>
    </w:p>
    <w:p w:rsidR="00CE0E9A" w:rsidRDefault="00CE0E9A" w:rsidP="00CE0E9A">
      <w:pPr>
        <w:pStyle w:val="Liststycke"/>
        <w:spacing w:after="0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Beslut om fastställande av resultaträkningen och balansräkningen samt om hur vinsten eller förlusten enligt den fastställda balansräkningen ska disponeras</w:t>
      </w:r>
    </w:p>
    <w:p w:rsidR="00E127AA" w:rsidRPr="00A24182" w:rsidRDefault="00E127AA" w:rsidP="00A24182">
      <w:pPr>
        <w:spacing w:after="0"/>
        <w:ind w:left="360"/>
        <w:rPr>
          <w:bCs/>
          <w:i/>
        </w:rPr>
      </w:pPr>
      <w:r w:rsidRPr="00A24182">
        <w:rPr>
          <w:bCs/>
          <w:i/>
        </w:rPr>
        <w:t>Stämman beslutar</w:t>
      </w:r>
      <w:r w:rsidR="00A24182" w:rsidRPr="00A24182">
        <w:rPr>
          <w:bCs/>
          <w:i/>
        </w:rPr>
        <w:t xml:space="preserve"> att</w:t>
      </w:r>
      <w:r w:rsidRPr="00A24182">
        <w:rPr>
          <w:bCs/>
          <w:i/>
        </w:rPr>
        <w:t xml:space="preserve"> fastställa resultaträkningen och balansräkningen samt </w:t>
      </w:r>
      <w:r w:rsidR="00A24182" w:rsidRPr="00A24182">
        <w:rPr>
          <w:bCs/>
          <w:i/>
        </w:rPr>
        <w:t xml:space="preserve">att </w:t>
      </w:r>
      <w:r w:rsidR="00C52415">
        <w:rPr>
          <w:bCs/>
          <w:i/>
        </w:rPr>
        <w:t>godkänna förslaget till vin</w:t>
      </w:r>
      <w:r w:rsidR="00A24182" w:rsidRPr="00A24182">
        <w:rPr>
          <w:bCs/>
          <w:i/>
        </w:rPr>
        <w:t>s</w:t>
      </w:r>
      <w:r w:rsidR="00C52415">
        <w:rPr>
          <w:bCs/>
          <w:i/>
        </w:rPr>
        <w:t>t</w:t>
      </w:r>
      <w:r w:rsidR="00A24182" w:rsidRPr="00A24182">
        <w:rPr>
          <w:bCs/>
          <w:i/>
        </w:rPr>
        <w:t>disposition på sid 6 i årsredovisningen.</w:t>
      </w:r>
    </w:p>
    <w:p w:rsidR="00CE0E9A" w:rsidRDefault="00CE0E9A" w:rsidP="00CE0E9A">
      <w:pPr>
        <w:pStyle w:val="Liststycke"/>
        <w:spacing w:after="0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Beslut om ansvarsfrihet åt styrelseledamöterna</w:t>
      </w:r>
    </w:p>
    <w:p w:rsidR="00CE0E9A" w:rsidRPr="00A24182" w:rsidRDefault="00E127AA" w:rsidP="00A24182">
      <w:pPr>
        <w:spacing w:after="0"/>
        <w:ind w:left="360"/>
        <w:rPr>
          <w:bCs/>
          <w:i/>
        </w:rPr>
      </w:pPr>
      <w:r w:rsidRPr="00A24182">
        <w:rPr>
          <w:bCs/>
          <w:i/>
        </w:rPr>
        <w:t xml:space="preserve">Stämman </w:t>
      </w:r>
      <w:r w:rsidR="00A24182" w:rsidRPr="00A24182">
        <w:rPr>
          <w:bCs/>
          <w:i/>
        </w:rPr>
        <w:t>beslutar att bevilja</w:t>
      </w:r>
      <w:r w:rsidRPr="00A24182">
        <w:rPr>
          <w:bCs/>
          <w:i/>
        </w:rPr>
        <w:t xml:space="preserve"> ansvarsfrihet åt styrelseledamöterna</w:t>
      </w:r>
      <w:r w:rsidR="00A24182">
        <w:rPr>
          <w:bCs/>
          <w:i/>
        </w:rPr>
        <w:t>.</w:t>
      </w:r>
    </w:p>
    <w:p w:rsidR="00CE0E9A" w:rsidRDefault="00CE0E9A" w:rsidP="00CE0E9A">
      <w:pPr>
        <w:pStyle w:val="Liststycke"/>
        <w:rPr>
          <w:bCs/>
        </w:rPr>
      </w:pPr>
    </w:p>
    <w:p w:rsidR="00A24182" w:rsidRPr="00CE0E9A" w:rsidRDefault="00A24182" w:rsidP="00CE0E9A">
      <w:pPr>
        <w:pStyle w:val="Liststycke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lastRenderedPageBreak/>
        <w:t>Frågan om arvoden till styrelseledamöterna och revisorerna</w:t>
      </w:r>
    </w:p>
    <w:p w:rsidR="00CE0E9A" w:rsidRPr="00A24182" w:rsidRDefault="00E127AA" w:rsidP="00A24182">
      <w:pPr>
        <w:spacing w:after="0"/>
        <w:ind w:left="360"/>
        <w:rPr>
          <w:bCs/>
        </w:rPr>
      </w:pPr>
      <w:r w:rsidRPr="00A24182">
        <w:rPr>
          <w:bCs/>
          <w:i/>
        </w:rPr>
        <w:t xml:space="preserve">Stämman beslutar att befintligt </w:t>
      </w:r>
      <w:r w:rsidR="00A24182">
        <w:rPr>
          <w:bCs/>
          <w:i/>
        </w:rPr>
        <w:t xml:space="preserve">årligt </w:t>
      </w:r>
      <w:r w:rsidR="00A24182" w:rsidRPr="00A24182">
        <w:rPr>
          <w:bCs/>
          <w:i/>
        </w:rPr>
        <w:t>styrelse</w:t>
      </w:r>
      <w:r w:rsidRPr="00A24182">
        <w:rPr>
          <w:bCs/>
          <w:i/>
        </w:rPr>
        <w:t>arvode</w:t>
      </w:r>
      <w:r w:rsidR="00A24182" w:rsidRPr="00A24182">
        <w:rPr>
          <w:bCs/>
          <w:i/>
        </w:rPr>
        <w:t xml:space="preserve"> på 45 000 SEK</w:t>
      </w:r>
      <w:r w:rsidRPr="00A24182">
        <w:rPr>
          <w:bCs/>
          <w:i/>
        </w:rPr>
        <w:t xml:space="preserve"> kvarstår.</w:t>
      </w:r>
    </w:p>
    <w:p w:rsidR="00CE0E9A" w:rsidRPr="00CE0E9A" w:rsidRDefault="00CE0E9A" w:rsidP="00CE0E9A">
      <w:pPr>
        <w:pStyle w:val="Liststycke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Beslut om antalet styrelseledamöter och styrelsesuppleanter som ska väljas</w:t>
      </w:r>
    </w:p>
    <w:p w:rsidR="00E127AA" w:rsidRPr="00A24182" w:rsidRDefault="00A24182" w:rsidP="00A24182">
      <w:pPr>
        <w:spacing w:after="0"/>
        <w:ind w:left="360"/>
        <w:rPr>
          <w:bCs/>
          <w:i/>
        </w:rPr>
      </w:pPr>
      <w:r w:rsidRPr="00A24182">
        <w:rPr>
          <w:bCs/>
          <w:i/>
        </w:rPr>
        <w:t>Stämman beslutar att befintligt a</w:t>
      </w:r>
      <w:r w:rsidR="00E127AA" w:rsidRPr="00A24182">
        <w:rPr>
          <w:bCs/>
          <w:i/>
        </w:rPr>
        <w:t xml:space="preserve">ntal, 5 </w:t>
      </w:r>
      <w:proofErr w:type="spellStart"/>
      <w:r w:rsidR="00E127AA" w:rsidRPr="00A24182">
        <w:rPr>
          <w:bCs/>
          <w:i/>
        </w:rPr>
        <w:t>st</w:t>
      </w:r>
      <w:proofErr w:type="spellEnd"/>
      <w:r w:rsidR="00E127AA" w:rsidRPr="00A24182">
        <w:rPr>
          <w:bCs/>
          <w:i/>
        </w:rPr>
        <w:t xml:space="preserve"> styrelseledamöter och 1 supplean</w:t>
      </w:r>
      <w:r w:rsidRPr="00A24182">
        <w:rPr>
          <w:bCs/>
          <w:i/>
        </w:rPr>
        <w:t>t,</w:t>
      </w:r>
      <w:r w:rsidR="00E127AA" w:rsidRPr="00A24182">
        <w:rPr>
          <w:bCs/>
          <w:i/>
        </w:rPr>
        <w:t xml:space="preserve"> kvarstår</w:t>
      </w:r>
    </w:p>
    <w:p w:rsidR="00CE0E9A" w:rsidRDefault="00CE0E9A" w:rsidP="00CE0E9A">
      <w:pPr>
        <w:pStyle w:val="Liststycke"/>
        <w:spacing w:after="0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Val av styrelseledamöter och eventuella styrelsesuppleanter</w:t>
      </w:r>
    </w:p>
    <w:p w:rsidR="00CE0E9A" w:rsidRPr="00A24182" w:rsidRDefault="00E127AA" w:rsidP="00A24182">
      <w:pPr>
        <w:spacing w:after="0"/>
        <w:ind w:left="360"/>
        <w:rPr>
          <w:bCs/>
        </w:rPr>
      </w:pPr>
      <w:r w:rsidRPr="00A24182">
        <w:rPr>
          <w:bCs/>
        </w:rPr>
        <w:t xml:space="preserve">Valberedningen föreslår Marcus Olausson, Anna Sjöberg, Henrik Hjorth, Åsa Widell, Henrik Kullander som styrelseledamöter och Uno </w:t>
      </w:r>
      <w:proofErr w:type="spellStart"/>
      <w:r w:rsidRPr="00A24182">
        <w:rPr>
          <w:bCs/>
        </w:rPr>
        <w:t>Weng</w:t>
      </w:r>
      <w:proofErr w:type="spellEnd"/>
      <w:r w:rsidRPr="00A24182">
        <w:rPr>
          <w:bCs/>
        </w:rPr>
        <w:t xml:space="preserve"> som </w:t>
      </w:r>
      <w:r w:rsidR="00F857F9" w:rsidRPr="00A24182">
        <w:rPr>
          <w:bCs/>
        </w:rPr>
        <w:t>suppleant</w:t>
      </w:r>
      <w:r w:rsidRPr="00A24182">
        <w:rPr>
          <w:bCs/>
        </w:rPr>
        <w:t>.</w:t>
      </w:r>
    </w:p>
    <w:p w:rsidR="00A24182" w:rsidRDefault="00A24182" w:rsidP="00A24182">
      <w:pPr>
        <w:spacing w:after="0"/>
        <w:ind w:left="360"/>
        <w:rPr>
          <w:bCs/>
          <w:i/>
        </w:rPr>
      </w:pPr>
    </w:p>
    <w:p w:rsidR="00CE0E9A" w:rsidRPr="00A24182" w:rsidRDefault="00F857F9" w:rsidP="00A24182">
      <w:pPr>
        <w:spacing w:after="0"/>
        <w:ind w:left="360"/>
        <w:rPr>
          <w:bCs/>
          <w:i/>
        </w:rPr>
      </w:pPr>
      <w:r w:rsidRPr="00A24182">
        <w:rPr>
          <w:bCs/>
          <w:i/>
        </w:rPr>
        <w:t xml:space="preserve">Stämman beslutar att välja Marcus Olausson, Anna Sjöberg, Henrik Hjorth, Åsa Widell, Henrik Kullander som styrelseledamöter och Uno </w:t>
      </w:r>
      <w:proofErr w:type="spellStart"/>
      <w:r w:rsidRPr="00A24182">
        <w:rPr>
          <w:bCs/>
          <w:i/>
        </w:rPr>
        <w:t>Weng</w:t>
      </w:r>
      <w:proofErr w:type="spellEnd"/>
      <w:r w:rsidRPr="00A24182">
        <w:rPr>
          <w:bCs/>
          <w:i/>
        </w:rPr>
        <w:t xml:space="preserve"> som suppleant</w:t>
      </w:r>
      <w:r w:rsidR="00A24182">
        <w:rPr>
          <w:bCs/>
          <w:i/>
        </w:rPr>
        <w:t>.</w:t>
      </w:r>
    </w:p>
    <w:p w:rsidR="00F857F9" w:rsidRPr="00CE0E9A" w:rsidRDefault="00F857F9" w:rsidP="00CE0E9A">
      <w:pPr>
        <w:pStyle w:val="Liststycke"/>
        <w:rPr>
          <w:bCs/>
        </w:rPr>
      </w:pPr>
    </w:p>
    <w:p w:rsidR="00CE0E9A" w:rsidRPr="00F857F9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F857F9">
        <w:rPr>
          <w:b/>
          <w:bCs/>
        </w:rPr>
        <w:t>Val av revisorer och eventuella revisorssuppleanter</w:t>
      </w:r>
    </w:p>
    <w:p w:rsidR="00A24182" w:rsidRDefault="00F857F9" w:rsidP="00A24182">
      <w:pPr>
        <w:spacing w:after="0"/>
        <w:ind w:left="360"/>
        <w:rPr>
          <w:bCs/>
        </w:rPr>
      </w:pPr>
      <w:r w:rsidRPr="00A24182">
        <w:rPr>
          <w:bCs/>
        </w:rPr>
        <w:t xml:space="preserve">Ingen i </w:t>
      </w:r>
      <w:r w:rsidR="00C52415">
        <w:rPr>
          <w:bCs/>
        </w:rPr>
        <w:t>föreningen</w:t>
      </w:r>
      <w:r w:rsidRPr="00A24182">
        <w:rPr>
          <w:bCs/>
        </w:rPr>
        <w:t xml:space="preserve"> har anmält intresse</w:t>
      </w:r>
      <w:r w:rsidR="00A24182">
        <w:rPr>
          <w:bCs/>
        </w:rPr>
        <w:t xml:space="preserve"> av revisorsposten</w:t>
      </w:r>
      <w:r w:rsidRPr="00A24182">
        <w:rPr>
          <w:bCs/>
        </w:rPr>
        <w:t xml:space="preserve">. Ordförande föreslår att vi fortsätter att använda en extern revisor och föreslår sittande revisor Liselotte </w:t>
      </w:r>
      <w:proofErr w:type="spellStart"/>
      <w:r w:rsidRPr="00A24182">
        <w:rPr>
          <w:bCs/>
        </w:rPr>
        <w:t>Herrlander</w:t>
      </w:r>
      <w:proofErr w:type="spellEnd"/>
      <w:r w:rsidRPr="00A24182">
        <w:rPr>
          <w:bCs/>
        </w:rPr>
        <w:t>.</w:t>
      </w:r>
    </w:p>
    <w:p w:rsidR="00A24182" w:rsidRDefault="00A24182" w:rsidP="00A24182">
      <w:pPr>
        <w:spacing w:after="0"/>
        <w:ind w:left="360"/>
        <w:rPr>
          <w:bCs/>
          <w:i/>
        </w:rPr>
      </w:pPr>
    </w:p>
    <w:p w:rsidR="00E127AA" w:rsidRPr="00A24182" w:rsidRDefault="00F857F9" w:rsidP="00A24182">
      <w:pPr>
        <w:spacing w:after="0"/>
        <w:ind w:left="360"/>
        <w:rPr>
          <w:bCs/>
          <w:i/>
        </w:rPr>
      </w:pPr>
      <w:r w:rsidRPr="00A24182">
        <w:rPr>
          <w:bCs/>
          <w:i/>
        </w:rPr>
        <w:t xml:space="preserve">Stämman beslutar att välja Liselotte </w:t>
      </w:r>
      <w:proofErr w:type="spellStart"/>
      <w:r w:rsidRPr="00A24182">
        <w:rPr>
          <w:bCs/>
          <w:i/>
        </w:rPr>
        <w:t>Herrlander</w:t>
      </w:r>
      <w:proofErr w:type="spellEnd"/>
      <w:r w:rsidRPr="00A24182">
        <w:rPr>
          <w:bCs/>
          <w:i/>
        </w:rPr>
        <w:t xml:space="preserve"> till revisor</w:t>
      </w:r>
      <w:r w:rsidR="00A24182">
        <w:rPr>
          <w:bCs/>
          <w:i/>
        </w:rPr>
        <w:t>.</w:t>
      </w:r>
    </w:p>
    <w:p w:rsidR="00F857F9" w:rsidRPr="00CE0E9A" w:rsidRDefault="00F857F9" w:rsidP="00CE0E9A">
      <w:pPr>
        <w:pStyle w:val="Liststycke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Val av valberedning</w:t>
      </w:r>
    </w:p>
    <w:p w:rsidR="00F857F9" w:rsidRPr="00A24182" w:rsidRDefault="00E127AA" w:rsidP="00A24182">
      <w:pPr>
        <w:spacing w:after="0"/>
        <w:ind w:left="360"/>
        <w:rPr>
          <w:bCs/>
        </w:rPr>
      </w:pPr>
      <w:r w:rsidRPr="00A24182">
        <w:rPr>
          <w:bCs/>
        </w:rPr>
        <w:t xml:space="preserve">Sittande valberedare Marie </w:t>
      </w:r>
      <w:proofErr w:type="spellStart"/>
      <w:r w:rsidRPr="00A24182">
        <w:rPr>
          <w:bCs/>
        </w:rPr>
        <w:t>Treslow</w:t>
      </w:r>
      <w:proofErr w:type="spellEnd"/>
      <w:r w:rsidRPr="00A24182">
        <w:rPr>
          <w:bCs/>
        </w:rPr>
        <w:t xml:space="preserve"> och </w:t>
      </w:r>
      <w:proofErr w:type="spellStart"/>
      <w:r w:rsidRPr="00A24182">
        <w:rPr>
          <w:bCs/>
        </w:rPr>
        <w:t>Annethe</w:t>
      </w:r>
      <w:proofErr w:type="spellEnd"/>
      <w:r w:rsidRPr="00A24182">
        <w:rPr>
          <w:bCs/>
        </w:rPr>
        <w:t xml:space="preserve"> Larsson </w:t>
      </w:r>
      <w:r w:rsidR="00F857F9" w:rsidRPr="00A24182">
        <w:rPr>
          <w:bCs/>
        </w:rPr>
        <w:t>önskar</w:t>
      </w:r>
      <w:r w:rsidRPr="00A24182">
        <w:rPr>
          <w:bCs/>
        </w:rPr>
        <w:t xml:space="preserve"> sitta kvar</w:t>
      </w:r>
      <w:r w:rsidR="00F857F9" w:rsidRPr="00A24182">
        <w:rPr>
          <w:bCs/>
        </w:rPr>
        <w:t xml:space="preserve">. </w:t>
      </w:r>
    </w:p>
    <w:p w:rsidR="00A24182" w:rsidRDefault="00A24182" w:rsidP="00A24182">
      <w:pPr>
        <w:spacing w:after="0"/>
        <w:ind w:left="360"/>
        <w:rPr>
          <w:bCs/>
          <w:i/>
        </w:rPr>
      </w:pPr>
    </w:p>
    <w:p w:rsidR="00E127AA" w:rsidRPr="00A24182" w:rsidRDefault="00F857F9" w:rsidP="00A24182">
      <w:pPr>
        <w:spacing w:after="0"/>
        <w:ind w:left="360"/>
        <w:rPr>
          <w:bCs/>
          <w:i/>
        </w:rPr>
      </w:pPr>
      <w:r w:rsidRPr="00A24182">
        <w:rPr>
          <w:bCs/>
          <w:i/>
        </w:rPr>
        <w:t xml:space="preserve">Stämman beslutar att välja Marie </w:t>
      </w:r>
      <w:proofErr w:type="spellStart"/>
      <w:r w:rsidRPr="00A24182">
        <w:rPr>
          <w:bCs/>
          <w:i/>
        </w:rPr>
        <w:t>Treslow</w:t>
      </w:r>
      <w:proofErr w:type="spellEnd"/>
      <w:r w:rsidRPr="00A24182">
        <w:rPr>
          <w:bCs/>
          <w:i/>
        </w:rPr>
        <w:t xml:space="preserve"> och </w:t>
      </w:r>
      <w:proofErr w:type="spellStart"/>
      <w:r w:rsidRPr="00A24182">
        <w:rPr>
          <w:bCs/>
          <w:i/>
        </w:rPr>
        <w:t>Annethe</w:t>
      </w:r>
      <w:proofErr w:type="spellEnd"/>
      <w:r w:rsidRPr="00A24182">
        <w:rPr>
          <w:bCs/>
          <w:i/>
        </w:rPr>
        <w:t xml:space="preserve"> Larsson till valberedare.</w:t>
      </w:r>
    </w:p>
    <w:p w:rsidR="00CE0E9A" w:rsidRPr="00CE0E9A" w:rsidRDefault="00CE0E9A" w:rsidP="00CE0E9A">
      <w:pPr>
        <w:pStyle w:val="Liststycke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Förslag till ändrade stadgar enligt bilaga</w:t>
      </w:r>
    </w:p>
    <w:p w:rsidR="00CE0E9A" w:rsidRPr="00CE0E9A" w:rsidRDefault="00CE0E9A" w:rsidP="00CE0E9A">
      <w:pPr>
        <w:ind w:left="360"/>
        <w:rPr>
          <w:bCs/>
        </w:rPr>
      </w:pPr>
      <w:r w:rsidRPr="00CE0E9A">
        <w:rPr>
          <w:bCs/>
        </w:rPr>
        <w:t>Ordförande redogör för bakgrund till behovet av stadgeändring</w:t>
      </w:r>
      <w:r w:rsidR="00A24182">
        <w:rPr>
          <w:bCs/>
        </w:rPr>
        <w:t>:</w:t>
      </w:r>
    </w:p>
    <w:p w:rsidR="00CE0E9A" w:rsidRPr="00A24182" w:rsidRDefault="00CE0E9A" w:rsidP="00CE0E9A">
      <w:pPr>
        <w:spacing w:after="0" w:line="240" w:lineRule="auto"/>
        <w:ind w:left="360" w:firstLine="30"/>
      </w:pPr>
      <w:r w:rsidRPr="00A24182">
        <w:t>I och med att föreningen våren 2014 moderniserade stadgarna i enlighet med Bolagsverkets mall för föreningsstadgar smög sig ett fel in i en av paragraferna. För ordningens skull måste vi göra en korrigering i stadgarna och en stadgeändring måste godkännas på två av varandra följande stämmor varav</w:t>
      </w:r>
      <w:r w:rsidR="00A24182">
        <w:t xml:space="preserve"> denna </w:t>
      </w:r>
      <w:r w:rsidR="00C52415">
        <w:t>års</w:t>
      </w:r>
      <w:r w:rsidR="00A24182">
        <w:t>stämma är den andra</w:t>
      </w:r>
      <w:r w:rsidRPr="00A24182">
        <w:t xml:space="preserve">. </w:t>
      </w:r>
    </w:p>
    <w:p w:rsidR="00A24182" w:rsidRDefault="00A24182" w:rsidP="00CE0E9A">
      <w:pPr>
        <w:spacing w:after="0"/>
        <w:ind w:firstLine="360"/>
        <w:rPr>
          <w:bCs/>
          <w:i/>
        </w:rPr>
      </w:pPr>
    </w:p>
    <w:p w:rsidR="00CE0E9A" w:rsidRPr="00CE0E9A" w:rsidRDefault="00CE0E9A" w:rsidP="00CE0E9A">
      <w:pPr>
        <w:spacing w:after="0"/>
        <w:ind w:firstLine="360"/>
        <w:rPr>
          <w:bCs/>
          <w:i/>
        </w:rPr>
      </w:pPr>
      <w:r w:rsidRPr="00CE0E9A">
        <w:rPr>
          <w:bCs/>
          <w:i/>
        </w:rPr>
        <w:t>Stämman godkänner införandet av ändri</w:t>
      </w:r>
      <w:r w:rsidR="00A24182">
        <w:rPr>
          <w:bCs/>
          <w:i/>
        </w:rPr>
        <w:t>ngen i stadgarna enligt bilaga 2</w:t>
      </w:r>
      <w:r w:rsidRPr="00CE0E9A">
        <w:rPr>
          <w:bCs/>
          <w:i/>
        </w:rPr>
        <w:t>.</w:t>
      </w:r>
    </w:p>
    <w:p w:rsidR="00CE0E9A" w:rsidRPr="00CE0E9A" w:rsidRDefault="00CE0E9A" w:rsidP="00CE0E9A">
      <w:pPr>
        <w:pStyle w:val="Liststycke"/>
        <w:rPr>
          <w:bCs/>
        </w:rPr>
      </w:pPr>
    </w:p>
    <w:p w:rsidR="00CE0E9A" w:rsidRPr="00A24182" w:rsidRDefault="00CE0E9A" w:rsidP="00CE0E9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Motioner</w:t>
      </w:r>
    </w:p>
    <w:p w:rsidR="00CE0E9A" w:rsidRPr="00C52415" w:rsidRDefault="00E127AA" w:rsidP="00A24182">
      <w:pPr>
        <w:spacing w:after="0"/>
        <w:ind w:left="360"/>
        <w:rPr>
          <w:bCs/>
        </w:rPr>
      </w:pPr>
      <w:r w:rsidRPr="00C52415">
        <w:rPr>
          <w:bCs/>
        </w:rPr>
        <w:t>Inga motioner inkomna</w:t>
      </w:r>
    </w:p>
    <w:p w:rsidR="00CE0E9A" w:rsidRPr="00CE0E9A" w:rsidRDefault="00CE0E9A" w:rsidP="00CE0E9A">
      <w:pPr>
        <w:pStyle w:val="Liststycke"/>
        <w:rPr>
          <w:bCs/>
        </w:rPr>
      </w:pPr>
    </w:p>
    <w:p w:rsidR="00E127AA" w:rsidRPr="00A24182" w:rsidRDefault="00E127AA" w:rsidP="00E127AA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 w:rsidRPr="00A24182">
        <w:rPr>
          <w:b/>
          <w:bCs/>
        </w:rPr>
        <w:t>Övriga frågor</w:t>
      </w:r>
    </w:p>
    <w:p w:rsidR="00CB6A5B" w:rsidRPr="00E127AA" w:rsidRDefault="00E127AA" w:rsidP="00E127AA">
      <w:pPr>
        <w:spacing w:after="0"/>
        <w:ind w:firstLine="360"/>
        <w:rPr>
          <w:bCs/>
        </w:rPr>
      </w:pPr>
      <w:r>
        <w:rPr>
          <w:bCs/>
        </w:rPr>
        <w:t>Inga övriga frågor anmälda</w:t>
      </w:r>
    </w:p>
    <w:p w:rsidR="003E0DCF" w:rsidRDefault="003E0DCF" w:rsidP="00CB6A5B">
      <w:pPr>
        <w:spacing w:after="0"/>
        <w:rPr>
          <w:bCs/>
        </w:rPr>
      </w:pPr>
    </w:p>
    <w:p w:rsidR="003E0DCF" w:rsidRPr="00CD3BD0" w:rsidRDefault="003E0DCF" w:rsidP="003E0DCF">
      <w:pPr>
        <w:spacing w:after="0"/>
        <w:rPr>
          <w:bCs/>
        </w:rPr>
      </w:pPr>
      <w:r>
        <w:rPr>
          <w:bCs/>
        </w:rPr>
        <w:t>Stämman</w:t>
      </w:r>
      <w:r w:rsidRPr="00CD3BD0">
        <w:rPr>
          <w:bCs/>
        </w:rPr>
        <w:t xml:space="preserve"> avslutas kl </w:t>
      </w:r>
      <w:r w:rsidR="00E127AA">
        <w:rPr>
          <w:bCs/>
        </w:rPr>
        <w:t>20.</w:t>
      </w:r>
      <w:r w:rsidR="00A24182">
        <w:rPr>
          <w:bCs/>
        </w:rPr>
        <w:t>15</w:t>
      </w:r>
    </w:p>
    <w:p w:rsidR="003E0DCF" w:rsidRDefault="003E0DCF" w:rsidP="00CB6A5B">
      <w:pPr>
        <w:spacing w:after="0"/>
        <w:rPr>
          <w:bCs/>
        </w:rPr>
      </w:pPr>
    </w:p>
    <w:p w:rsidR="003E0DCF" w:rsidRDefault="003E0DCF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3E4CBE" w:rsidRDefault="003E4CBE" w:rsidP="00CB6A5B">
      <w:pPr>
        <w:spacing w:after="0"/>
        <w:rPr>
          <w:bCs/>
        </w:rPr>
      </w:pPr>
    </w:p>
    <w:p w:rsidR="00F77CEC" w:rsidRDefault="00F77CEC" w:rsidP="0055591F"/>
    <w:p w:rsidR="00027053" w:rsidRDefault="00027053" w:rsidP="0055591F">
      <w:r>
        <w:t>Vid protokollet:</w:t>
      </w:r>
    </w:p>
    <w:p w:rsidR="00970AC9" w:rsidRDefault="00970AC9" w:rsidP="0055591F"/>
    <w:p w:rsidR="00027053" w:rsidRDefault="00027053" w:rsidP="0055591F">
      <w:proofErr w:type="gramStart"/>
      <w:r w:rsidRPr="00DD5D82">
        <w:t>……………………………………………………………</w:t>
      </w:r>
      <w:proofErr w:type="gramEnd"/>
    </w:p>
    <w:p w:rsidR="00027053" w:rsidRDefault="00955448" w:rsidP="0055591F">
      <w:r>
        <w:t>Anna Sjöberg</w:t>
      </w:r>
    </w:p>
    <w:p w:rsidR="003E4CBE" w:rsidRDefault="003E4CBE" w:rsidP="0055591F"/>
    <w:p w:rsidR="00290A4F" w:rsidRDefault="00CB6A5B" w:rsidP="0055591F">
      <w:r>
        <w:t>Ordförande</w:t>
      </w:r>
    </w:p>
    <w:p w:rsidR="00970AC9" w:rsidRDefault="00970AC9" w:rsidP="0055591F"/>
    <w:p w:rsidR="00CB6A5B" w:rsidRDefault="00CB6A5B" w:rsidP="0055591F">
      <w:proofErr w:type="gramStart"/>
      <w:r>
        <w:t>…………………………………………………………..</w:t>
      </w:r>
      <w:proofErr w:type="gramEnd"/>
    </w:p>
    <w:p w:rsidR="00CB6A5B" w:rsidRPr="00DD5D82" w:rsidRDefault="00CB6A5B" w:rsidP="0055591F">
      <w:r>
        <w:t>Henrik Kullander</w:t>
      </w:r>
    </w:p>
    <w:p w:rsidR="00CD3BD0" w:rsidRDefault="00CD3BD0" w:rsidP="0055591F"/>
    <w:p w:rsidR="00DD5D82" w:rsidRDefault="00DD5D82" w:rsidP="0055591F">
      <w:r w:rsidRPr="00DD5D82">
        <w:t>Justeras:</w:t>
      </w:r>
    </w:p>
    <w:p w:rsidR="001860C3" w:rsidRPr="00DD5D82" w:rsidRDefault="001860C3" w:rsidP="0055591F"/>
    <w:p w:rsidR="00DD5D82" w:rsidRPr="00DD5D82" w:rsidRDefault="00DD5D82" w:rsidP="00DD5D82">
      <w:proofErr w:type="gramStart"/>
      <w:r w:rsidRPr="00DD5D82">
        <w:t>……………………………………………………………</w:t>
      </w:r>
      <w:proofErr w:type="gramEnd"/>
      <w:r w:rsidRPr="00DD5D82">
        <w:tab/>
      </w:r>
      <w:r w:rsidRPr="00DD5D82">
        <w:tab/>
        <w:t>……………………………………………………………</w:t>
      </w:r>
    </w:p>
    <w:p w:rsidR="00DD5D82" w:rsidRDefault="00931503" w:rsidP="0055591F">
      <w:r w:rsidRPr="00596ACF">
        <w:t>Åsa Widell</w:t>
      </w:r>
      <w:r w:rsidR="0079702D">
        <w:tab/>
      </w:r>
      <w:r w:rsidR="0079702D">
        <w:tab/>
      </w:r>
      <w:r w:rsidR="0079702D">
        <w:tab/>
      </w:r>
      <w:r>
        <w:tab/>
      </w:r>
      <w:r w:rsidR="00A24182">
        <w:t>Lina Novén</w:t>
      </w:r>
    </w:p>
    <w:p w:rsidR="00EC6386" w:rsidRDefault="00EC6386" w:rsidP="0055591F"/>
    <w:p w:rsidR="00EC6386" w:rsidRDefault="00EC6386" w:rsidP="0055591F"/>
    <w:p w:rsidR="00EC6386" w:rsidRDefault="00EC6386" w:rsidP="0055591F"/>
    <w:p w:rsidR="00EC6386" w:rsidRDefault="00EC6386" w:rsidP="0055591F"/>
    <w:p w:rsidR="00EC6386" w:rsidRDefault="00EC6386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C6386" w:rsidRPr="00EC6386" w:rsidRDefault="00A24182" w:rsidP="0055591F">
      <w:pPr>
        <w:rPr>
          <w:b/>
        </w:rPr>
      </w:pPr>
      <w:r>
        <w:rPr>
          <w:b/>
        </w:rPr>
        <w:lastRenderedPageBreak/>
        <w:t>Bilaga 2</w:t>
      </w:r>
    </w:p>
    <w:p w:rsidR="00EC6386" w:rsidRDefault="00EC6386" w:rsidP="0055591F"/>
    <w:p w:rsidR="00EC6386" w:rsidRDefault="00EC6386" w:rsidP="0055591F">
      <w:r>
        <w:t xml:space="preserve">Nuvarande formulering i </w:t>
      </w:r>
      <w:proofErr w:type="gramStart"/>
      <w:r>
        <w:t>§4</w:t>
      </w:r>
      <w:proofErr w:type="gramEnd"/>
      <w:r>
        <w:t xml:space="preserve"> Insats och årsavgift:</w:t>
      </w:r>
    </w:p>
    <w:p w:rsidR="00EC6386" w:rsidRPr="00EC6386" w:rsidRDefault="00EC6386" w:rsidP="0055591F">
      <w:pPr>
        <w:rPr>
          <w:i/>
        </w:rPr>
      </w:pPr>
      <w:r w:rsidRPr="00EC6386">
        <w:rPr>
          <w:i/>
        </w:rPr>
        <w:t xml:space="preserve">Årsavgiften för en lägenhet beräknas så att den, i förhållande till lägenhetens </w:t>
      </w:r>
      <w:r w:rsidRPr="00EC6386">
        <w:rPr>
          <w:b/>
          <w:i/>
        </w:rPr>
        <w:t>insats</w:t>
      </w:r>
      <w:r w:rsidRPr="00EC6386">
        <w:rPr>
          <w:i/>
        </w:rPr>
        <w:t>, kommer att bära sin del av föreningens kostnader, samt amorteringar och avsättningar till fonder.</w:t>
      </w:r>
    </w:p>
    <w:p w:rsidR="00EC6386" w:rsidRDefault="00EC6386" w:rsidP="0055591F"/>
    <w:p w:rsidR="00EC6386" w:rsidRDefault="00EC6386" w:rsidP="0055591F">
      <w:r>
        <w:t>Ändras till:</w:t>
      </w:r>
    </w:p>
    <w:p w:rsidR="00EC6386" w:rsidRPr="00EC6386" w:rsidRDefault="00EC6386" w:rsidP="00EC6386">
      <w:pPr>
        <w:rPr>
          <w:i/>
        </w:rPr>
      </w:pPr>
      <w:r w:rsidRPr="00EC6386">
        <w:rPr>
          <w:i/>
        </w:rPr>
        <w:t xml:space="preserve">Årsavgiften för en lägenhet beräknas så att den, i förhållande till lägenhetens </w:t>
      </w:r>
      <w:r w:rsidRPr="00EC6386">
        <w:rPr>
          <w:b/>
          <w:i/>
        </w:rPr>
        <w:t>yta</w:t>
      </w:r>
      <w:r w:rsidRPr="00EC6386">
        <w:rPr>
          <w:i/>
        </w:rPr>
        <w:t>, kommer att bära sin del av föreningens kostnader, samt amorteringar och avsättningar till fonder.</w:t>
      </w:r>
    </w:p>
    <w:p w:rsidR="00EC6386" w:rsidRDefault="00EC6386" w:rsidP="0055591F"/>
    <w:p w:rsidR="00EC6386" w:rsidRDefault="00EC6386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E127AA" w:rsidRDefault="00E127AA" w:rsidP="0055591F"/>
    <w:p w:rsidR="00F857F9" w:rsidRDefault="00F857F9" w:rsidP="0055591F"/>
    <w:p w:rsidR="00F857F9" w:rsidRDefault="00F857F9" w:rsidP="0055591F"/>
    <w:sectPr w:rsidR="00F857F9" w:rsidSect="007D2D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B9" w:rsidRDefault="003449B9" w:rsidP="004F2894">
      <w:pPr>
        <w:spacing w:after="0" w:line="240" w:lineRule="auto"/>
      </w:pPr>
      <w:r>
        <w:separator/>
      </w:r>
    </w:p>
  </w:endnote>
  <w:endnote w:type="continuationSeparator" w:id="0">
    <w:p w:rsidR="003449B9" w:rsidRDefault="003449B9" w:rsidP="004F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907"/>
      <w:docPartObj>
        <w:docPartGallery w:val="Page Numbers (Bottom of Page)"/>
        <w:docPartUnique/>
      </w:docPartObj>
    </w:sdtPr>
    <w:sdtContent>
      <w:p w:rsidR="00AA48E2" w:rsidRDefault="00880BBA">
        <w:pPr>
          <w:pStyle w:val="Sidfot"/>
          <w:jc w:val="right"/>
        </w:pPr>
        <w:r w:rsidRPr="00355DFA">
          <w:rPr>
            <w:sz w:val="20"/>
            <w:szCs w:val="20"/>
          </w:rPr>
          <w:fldChar w:fldCharType="begin"/>
        </w:r>
        <w:r w:rsidR="00AA48E2" w:rsidRPr="00355DFA">
          <w:rPr>
            <w:sz w:val="20"/>
            <w:szCs w:val="20"/>
          </w:rPr>
          <w:instrText xml:space="preserve"> PAGE   \* MERGEFORMAT </w:instrText>
        </w:r>
        <w:r w:rsidRPr="00355DFA">
          <w:rPr>
            <w:sz w:val="20"/>
            <w:szCs w:val="20"/>
          </w:rPr>
          <w:fldChar w:fldCharType="separate"/>
        </w:r>
        <w:r w:rsidR="00C52415">
          <w:rPr>
            <w:noProof/>
            <w:sz w:val="20"/>
            <w:szCs w:val="20"/>
          </w:rPr>
          <w:t>2</w:t>
        </w:r>
        <w:r w:rsidRPr="00355DFA">
          <w:rPr>
            <w:sz w:val="20"/>
            <w:szCs w:val="20"/>
          </w:rPr>
          <w:fldChar w:fldCharType="end"/>
        </w:r>
      </w:p>
    </w:sdtContent>
  </w:sdt>
  <w:p w:rsidR="00AA48E2" w:rsidRDefault="00AA48E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B9" w:rsidRDefault="003449B9" w:rsidP="004F2894">
      <w:pPr>
        <w:spacing w:after="0" w:line="240" w:lineRule="auto"/>
      </w:pPr>
      <w:r>
        <w:separator/>
      </w:r>
    </w:p>
  </w:footnote>
  <w:footnote w:type="continuationSeparator" w:id="0">
    <w:p w:rsidR="003449B9" w:rsidRDefault="003449B9" w:rsidP="004F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2" w:rsidRPr="00FA162E" w:rsidRDefault="00CE0E9A" w:rsidP="004F2894">
    <w:pPr>
      <w:tabs>
        <w:tab w:val="left" w:pos="2835"/>
      </w:tabs>
      <w:spacing w:after="0"/>
      <w:rPr>
        <w:i/>
        <w:iCs/>
      </w:rPr>
    </w:pPr>
    <w:r>
      <w:rPr>
        <w:i/>
        <w:iCs/>
      </w:rPr>
      <w:t>Datum:</w:t>
    </w:r>
    <w:r>
      <w:rPr>
        <w:i/>
        <w:iCs/>
      </w:rPr>
      <w:tab/>
      <w:t>2015-05-06</w:t>
    </w:r>
  </w:p>
  <w:p w:rsidR="00AA48E2" w:rsidRPr="00FA162E" w:rsidRDefault="00AA48E2" w:rsidP="004F2894">
    <w:pPr>
      <w:tabs>
        <w:tab w:val="left" w:pos="2835"/>
      </w:tabs>
      <w:spacing w:after="0"/>
      <w:rPr>
        <w:i/>
        <w:iCs/>
      </w:rPr>
    </w:pPr>
    <w:r>
      <w:rPr>
        <w:i/>
        <w:iCs/>
      </w:rPr>
      <w:t>Tid:</w:t>
    </w:r>
    <w:r>
      <w:rPr>
        <w:i/>
        <w:iCs/>
      </w:rPr>
      <w:tab/>
      <w:t>1</w:t>
    </w:r>
    <w:r w:rsidR="00CE0E9A">
      <w:rPr>
        <w:i/>
        <w:iCs/>
      </w:rPr>
      <w:t>9.3</w:t>
    </w:r>
    <w:r>
      <w:rPr>
        <w:i/>
        <w:iCs/>
      </w:rPr>
      <w:t>0</w:t>
    </w:r>
  </w:p>
  <w:p w:rsidR="00AA48E2" w:rsidRPr="00DD5D82" w:rsidRDefault="00AA48E2" w:rsidP="004F2894">
    <w:pPr>
      <w:tabs>
        <w:tab w:val="left" w:pos="2835"/>
      </w:tabs>
      <w:spacing w:after="0"/>
      <w:rPr>
        <w:i/>
        <w:iCs/>
      </w:rPr>
    </w:pPr>
    <w:r w:rsidRPr="00FA162E">
      <w:rPr>
        <w:i/>
        <w:iCs/>
      </w:rPr>
      <w:t>Plats:</w:t>
    </w:r>
    <w:r w:rsidRPr="00FA162E">
      <w:rPr>
        <w:i/>
        <w:iCs/>
      </w:rPr>
      <w:tab/>
    </w:r>
    <w:r w:rsidRPr="00DD5D82">
      <w:rPr>
        <w:i/>
        <w:iCs/>
      </w:rPr>
      <w:t>Föreningslokalen</w:t>
    </w:r>
  </w:p>
  <w:p w:rsidR="00AA48E2" w:rsidRPr="003E4CBE" w:rsidRDefault="00AA48E2" w:rsidP="003E4CBE">
    <w:pPr>
      <w:tabs>
        <w:tab w:val="left" w:pos="2835"/>
      </w:tabs>
      <w:spacing w:after="0"/>
      <w:ind w:left="1304" w:hanging="1304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E5D"/>
    <w:multiLevelType w:val="hybridMultilevel"/>
    <w:tmpl w:val="D92AC2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3B8"/>
    <w:multiLevelType w:val="hybridMultilevel"/>
    <w:tmpl w:val="3998F93E"/>
    <w:lvl w:ilvl="0" w:tplc="15F820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192D6C"/>
    <w:multiLevelType w:val="hybridMultilevel"/>
    <w:tmpl w:val="856057C2"/>
    <w:lvl w:ilvl="0" w:tplc="19148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761"/>
    <w:multiLevelType w:val="hybridMultilevel"/>
    <w:tmpl w:val="44E0B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1A66"/>
    <w:multiLevelType w:val="hybridMultilevel"/>
    <w:tmpl w:val="CAF47388"/>
    <w:lvl w:ilvl="0" w:tplc="15F820A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3F50C9"/>
    <w:multiLevelType w:val="hybridMultilevel"/>
    <w:tmpl w:val="C856482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17B1AE4"/>
    <w:multiLevelType w:val="hybridMultilevel"/>
    <w:tmpl w:val="696CA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D2ECB"/>
    <w:multiLevelType w:val="hybridMultilevel"/>
    <w:tmpl w:val="A3DC9AA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4A35D4"/>
    <w:multiLevelType w:val="hybridMultilevel"/>
    <w:tmpl w:val="11044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0B299E"/>
    <w:multiLevelType w:val="hybridMultilevel"/>
    <w:tmpl w:val="79A06D0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C73E26"/>
    <w:multiLevelType w:val="hybridMultilevel"/>
    <w:tmpl w:val="C9FEC4CE"/>
    <w:lvl w:ilvl="0" w:tplc="0C84A0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3F10EE"/>
    <w:multiLevelType w:val="hybridMultilevel"/>
    <w:tmpl w:val="F67ED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81323"/>
    <w:multiLevelType w:val="hybridMultilevel"/>
    <w:tmpl w:val="06D09792"/>
    <w:lvl w:ilvl="0" w:tplc="22463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BF77FF"/>
    <w:multiLevelType w:val="hybridMultilevel"/>
    <w:tmpl w:val="8B2C7D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6EA207C"/>
    <w:multiLevelType w:val="hybridMultilevel"/>
    <w:tmpl w:val="E9BC573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EA727C"/>
    <w:multiLevelType w:val="hybridMultilevel"/>
    <w:tmpl w:val="3C8E6882"/>
    <w:lvl w:ilvl="0" w:tplc="846EE170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9F3701"/>
    <w:multiLevelType w:val="hybridMultilevel"/>
    <w:tmpl w:val="AE0468B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EE63B7C"/>
    <w:multiLevelType w:val="hybridMultilevel"/>
    <w:tmpl w:val="93F48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22C41B9"/>
    <w:multiLevelType w:val="hybridMultilevel"/>
    <w:tmpl w:val="696CAA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B36B3"/>
    <w:multiLevelType w:val="hybridMultilevel"/>
    <w:tmpl w:val="5B486B7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9"/>
  </w:num>
  <w:num w:numId="5">
    <w:abstractNumId w:val="14"/>
  </w:num>
  <w:num w:numId="6">
    <w:abstractNumId w:val="1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6"/>
  </w:num>
  <w:num w:numId="12">
    <w:abstractNumId w:val="4"/>
  </w:num>
  <w:num w:numId="13">
    <w:abstractNumId w:val="12"/>
  </w:num>
  <w:num w:numId="14">
    <w:abstractNumId w:val="8"/>
  </w:num>
  <w:num w:numId="15">
    <w:abstractNumId w:val="6"/>
  </w:num>
  <w:num w:numId="16">
    <w:abstractNumId w:val="18"/>
  </w:num>
  <w:num w:numId="17">
    <w:abstractNumId w:val="15"/>
  </w:num>
  <w:num w:numId="18">
    <w:abstractNumId w:val="2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CCB"/>
    <w:rsid w:val="00006E9F"/>
    <w:rsid w:val="00012165"/>
    <w:rsid w:val="00012CB7"/>
    <w:rsid w:val="000146EB"/>
    <w:rsid w:val="00020008"/>
    <w:rsid w:val="00020FF8"/>
    <w:rsid w:val="00027053"/>
    <w:rsid w:val="0003576E"/>
    <w:rsid w:val="00047BE1"/>
    <w:rsid w:val="00060ADF"/>
    <w:rsid w:val="000758F4"/>
    <w:rsid w:val="00077D75"/>
    <w:rsid w:val="000810AE"/>
    <w:rsid w:val="00082104"/>
    <w:rsid w:val="00090997"/>
    <w:rsid w:val="000B0826"/>
    <w:rsid w:val="000C47CA"/>
    <w:rsid w:val="000D026B"/>
    <w:rsid w:val="000D0C00"/>
    <w:rsid w:val="000D50A8"/>
    <w:rsid w:val="000E159F"/>
    <w:rsid w:val="000E7A71"/>
    <w:rsid w:val="00112401"/>
    <w:rsid w:val="00126204"/>
    <w:rsid w:val="00130EE3"/>
    <w:rsid w:val="001411A4"/>
    <w:rsid w:val="0014213D"/>
    <w:rsid w:val="00183EE8"/>
    <w:rsid w:val="001860C3"/>
    <w:rsid w:val="001930EA"/>
    <w:rsid w:val="00194FF4"/>
    <w:rsid w:val="001B3F88"/>
    <w:rsid w:val="001C4C92"/>
    <w:rsid w:val="001D5A48"/>
    <w:rsid w:val="001E1B19"/>
    <w:rsid w:val="00210843"/>
    <w:rsid w:val="002251D1"/>
    <w:rsid w:val="00230EF0"/>
    <w:rsid w:val="00235C8C"/>
    <w:rsid w:val="00240D31"/>
    <w:rsid w:val="00245606"/>
    <w:rsid w:val="0024572B"/>
    <w:rsid w:val="00262938"/>
    <w:rsid w:val="0026524C"/>
    <w:rsid w:val="00275794"/>
    <w:rsid w:val="00282FDE"/>
    <w:rsid w:val="00287995"/>
    <w:rsid w:val="00290A4F"/>
    <w:rsid w:val="002914F7"/>
    <w:rsid w:val="002946F0"/>
    <w:rsid w:val="002B0E71"/>
    <w:rsid w:val="002C0FC8"/>
    <w:rsid w:val="002C17C1"/>
    <w:rsid w:val="002C364E"/>
    <w:rsid w:val="002C5218"/>
    <w:rsid w:val="002E3A1D"/>
    <w:rsid w:val="002E6C85"/>
    <w:rsid w:val="002F100F"/>
    <w:rsid w:val="00300AD1"/>
    <w:rsid w:val="00301D58"/>
    <w:rsid w:val="00302DE5"/>
    <w:rsid w:val="003200D2"/>
    <w:rsid w:val="003245E5"/>
    <w:rsid w:val="00324765"/>
    <w:rsid w:val="00326345"/>
    <w:rsid w:val="003356FE"/>
    <w:rsid w:val="00342125"/>
    <w:rsid w:val="003449B9"/>
    <w:rsid w:val="00355DFA"/>
    <w:rsid w:val="003809DD"/>
    <w:rsid w:val="0038135A"/>
    <w:rsid w:val="00385688"/>
    <w:rsid w:val="00392EBC"/>
    <w:rsid w:val="003A119E"/>
    <w:rsid w:val="003A2CC7"/>
    <w:rsid w:val="003B2A1A"/>
    <w:rsid w:val="003C0899"/>
    <w:rsid w:val="003C2302"/>
    <w:rsid w:val="003C75F1"/>
    <w:rsid w:val="003C7C76"/>
    <w:rsid w:val="003D2294"/>
    <w:rsid w:val="003E0DCF"/>
    <w:rsid w:val="003E4CBE"/>
    <w:rsid w:val="00414218"/>
    <w:rsid w:val="004147EB"/>
    <w:rsid w:val="00445FB2"/>
    <w:rsid w:val="004520CC"/>
    <w:rsid w:val="004524DF"/>
    <w:rsid w:val="004738F9"/>
    <w:rsid w:val="00480468"/>
    <w:rsid w:val="0049369F"/>
    <w:rsid w:val="004A3201"/>
    <w:rsid w:val="004A3444"/>
    <w:rsid w:val="004C40AE"/>
    <w:rsid w:val="004E21D3"/>
    <w:rsid w:val="004F2894"/>
    <w:rsid w:val="004F30AC"/>
    <w:rsid w:val="004F55EF"/>
    <w:rsid w:val="0050052F"/>
    <w:rsid w:val="005051AD"/>
    <w:rsid w:val="00520997"/>
    <w:rsid w:val="005214FC"/>
    <w:rsid w:val="0053519B"/>
    <w:rsid w:val="0055591F"/>
    <w:rsid w:val="00555BFE"/>
    <w:rsid w:val="0056055B"/>
    <w:rsid w:val="00564E1F"/>
    <w:rsid w:val="00580D08"/>
    <w:rsid w:val="0058236D"/>
    <w:rsid w:val="00583B1B"/>
    <w:rsid w:val="00583E4B"/>
    <w:rsid w:val="00596ACF"/>
    <w:rsid w:val="005D2019"/>
    <w:rsid w:val="005D469E"/>
    <w:rsid w:val="005D4870"/>
    <w:rsid w:val="005D55DA"/>
    <w:rsid w:val="005D7A7F"/>
    <w:rsid w:val="005E7E51"/>
    <w:rsid w:val="00610E50"/>
    <w:rsid w:val="00623673"/>
    <w:rsid w:val="0062416A"/>
    <w:rsid w:val="0063302E"/>
    <w:rsid w:val="0063625D"/>
    <w:rsid w:val="00636A49"/>
    <w:rsid w:val="0064513D"/>
    <w:rsid w:val="006664D7"/>
    <w:rsid w:val="00672E73"/>
    <w:rsid w:val="00676059"/>
    <w:rsid w:val="0068307A"/>
    <w:rsid w:val="00690E11"/>
    <w:rsid w:val="00693D04"/>
    <w:rsid w:val="00695604"/>
    <w:rsid w:val="00697E96"/>
    <w:rsid w:val="006A5DAB"/>
    <w:rsid w:val="006B0018"/>
    <w:rsid w:val="006B2F3B"/>
    <w:rsid w:val="006E1D89"/>
    <w:rsid w:val="006E21B0"/>
    <w:rsid w:val="006E267C"/>
    <w:rsid w:val="006F0BE7"/>
    <w:rsid w:val="006F1F2D"/>
    <w:rsid w:val="006F6F61"/>
    <w:rsid w:val="00705B32"/>
    <w:rsid w:val="00706019"/>
    <w:rsid w:val="00706702"/>
    <w:rsid w:val="007246F2"/>
    <w:rsid w:val="00726821"/>
    <w:rsid w:val="00731CCB"/>
    <w:rsid w:val="00735B86"/>
    <w:rsid w:val="00736961"/>
    <w:rsid w:val="00737FB0"/>
    <w:rsid w:val="00746EB5"/>
    <w:rsid w:val="00763CAD"/>
    <w:rsid w:val="00774BB9"/>
    <w:rsid w:val="00775256"/>
    <w:rsid w:val="00780C7B"/>
    <w:rsid w:val="00782CD6"/>
    <w:rsid w:val="00785EED"/>
    <w:rsid w:val="0079156B"/>
    <w:rsid w:val="007931A9"/>
    <w:rsid w:val="0079702D"/>
    <w:rsid w:val="007973A8"/>
    <w:rsid w:val="007A59F9"/>
    <w:rsid w:val="007A7574"/>
    <w:rsid w:val="007A782A"/>
    <w:rsid w:val="007B4019"/>
    <w:rsid w:val="007C3C3F"/>
    <w:rsid w:val="007C79DC"/>
    <w:rsid w:val="007D2DF0"/>
    <w:rsid w:val="007E465F"/>
    <w:rsid w:val="007F023E"/>
    <w:rsid w:val="00805AE6"/>
    <w:rsid w:val="008114AD"/>
    <w:rsid w:val="00814A50"/>
    <w:rsid w:val="00817A39"/>
    <w:rsid w:val="0086325F"/>
    <w:rsid w:val="00864E2B"/>
    <w:rsid w:val="0086715C"/>
    <w:rsid w:val="00872DAC"/>
    <w:rsid w:val="00880BBA"/>
    <w:rsid w:val="008861E6"/>
    <w:rsid w:val="00893255"/>
    <w:rsid w:val="00894A38"/>
    <w:rsid w:val="00894B9C"/>
    <w:rsid w:val="00896B5D"/>
    <w:rsid w:val="008C2128"/>
    <w:rsid w:val="008C4141"/>
    <w:rsid w:val="008D1F9C"/>
    <w:rsid w:val="008D4C9D"/>
    <w:rsid w:val="008E23C3"/>
    <w:rsid w:val="008F50FE"/>
    <w:rsid w:val="009023A7"/>
    <w:rsid w:val="009043F0"/>
    <w:rsid w:val="00916CC0"/>
    <w:rsid w:val="00931503"/>
    <w:rsid w:val="0095109F"/>
    <w:rsid w:val="009524CC"/>
    <w:rsid w:val="00954BFD"/>
    <w:rsid w:val="00955448"/>
    <w:rsid w:val="00963A86"/>
    <w:rsid w:val="00970AC9"/>
    <w:rsid w:val="009818E9"/>
    <w:rsid w:val="009B406F"/>
    <w:rsid w:val="009B74EA"/>
    <w:rsid w:val="009D7B22"/>
    <w:rsid w:val="009E03E6"/>
    <w:rsid w:val="00A21449"/>
    <w:rsid w:val="00A24182"/>
    <w:rsid w:val="00A26E08"/>
    <w:rsid w:val="00A72785"/>
    <w:rsid w:val="00A72C64"/>
    <w:rsid w:val="00A751E8"/>
    <w:rsid w:val="00A81C74"/>
    <w:rsid w:val="00A84798"/>
    <w:rsid w:val="00A931B7"/>
    <w:rsid w:val="00AA48E2"/>
    <w:rsid w:val="00AA784B"/>
    <w:rsid w:val="00AB3114"/>
    <w:rsid w:val="00AC5345"/>
    <w:rsid w:val="00B03D36"/>
    <w:rsid w:val="00B135C5"/>
    <w:rsid w:val="00B14238"/>
    <w:rsid w:val="00B14A5F"/>
    <w:rsid w:val="00B154CE"/>
    <w:rsid w:val="00B20B1D"/>
    <w:rsid w:val="00B477B1"/>
    <w:rsid w:val="00B50E6C"/>
    <w:rsid w:val="00B55F0D"/>
    <w:rsid w:val="00B574D3"/>
    <w:rsid w:val="00B62710"/>
    <w:rsid w:val="00B800A1"/>
    <w:rsid w:val="00B86425"/>
    <w:rsid w:val="00BA0049"/>
    <w:rsid w:val="00BA25D2"/>
    <w:rsid w:val="00BA4053"/>
    <w:rsid w:val="00BA7017"/>
    <w:rsid w:val="00BA701C"/>
    <w:rsid w:val="00BB5E61"/>
    <w:rsid w:val="00BB5F17"/>
    <w:rsid w:val="00BC050B"/>
    <w:rsid w:val="00BC1836"/>
    <w:rsid w:val="00BC230B"/>
    <w:rsid w:val="00BC3F7F"/>
    <w:rsid w:val="00BC41A5"/>
    <w:rsid w:val="00BD019C"/>
    <w:rsid w:val="00BD6227"/>
    <w:rsid w:val="00BE05D7"/>
    <w:rsid w:val="00BE08CA"/>
    <w:rsid w:val="00BE7847"/>
    <w:rsid w:val="00BF0258"/>
    <w:rsid w:val="00BF729F"/>
    <w:rsid w:val="00C060AF"/>
    <w:rsid w:val="00C108E0"/>
    <w:rsid w:val="00C26F86"/>
    <w:rsid w:val="00C415A0"/>
    <w:rsid w:val="00C41B73"/>
    <w:rsid w:val="00C5221A"/>
    <w:rsid w:val="00C52415"/>
    <w:rsid w:val="00C57F21"/>
    <w:rsid w:val="00C61E30"/>
    <w:rsid w:val="00C918D7"/>
    <w:rsid w:val="00CA1C17"/>
    <w:rsid w:val="00CA3A9E"/>
    <w:rsid w:val="00CA50C6"/>
    <w:rsid w:val="00CB6A5B"/>
    <w:rsid w:val="00CC313A"/>
    <w:rsid w:val="00CC5621"/>
    <w:rsid w:val="00CC765B"/>
    <w:rsid w:val="00CD3BD0"/>
    <w:rsid w:val="00CD5339"/>
    <w:rsid w:val="00CD7537"/>
    <w:rsid w:val="00CE0E9A"/>
    <w:rsid w:val="00CE7392"/>
    <w:rsid w:val="00CF1C84"/>
    <w:rsid w:val="00D01200"/>
    <w:rsid w:val="00D044A7"/>
    <w:rsid w:val="00D33C07"/>
    <w:rsid w:val="00D37ED2"/>
    <w:rsid w:val="00D42871"/>
    <w:rsid w:val="00D4570E"/>
    <w:rsid w:val="00D7537A"/>
    <w:rsid w:val="00D82CBD"/>
    <w:rsid w:val="00D84E7A"/>
    <w:rsid w:val="00D92883"/>
    <w:rsid w:val="00DA0CE0"/>
    <w:rsid w:val="00DA12B3"/>
    <w:rsid w:val="00DB6BD7"/>
    <w:rsid w:val="00DC5C90"/>
    <w:rsid w:val="00DD1040"/>
    <w:rsid w:val="00DD1600"/>
    <w:rsid w:val="00DD4EEB"/>
    <w:rsid w:val="00DD5D82"/>
    <w:rsid w:val="00DE36D2"/>
    <w:rsid w:val="00DE47F4"/>
    <w:rsid w:val="00E06A6A"/>
    <w:rsid w:val="00E127AA"/>
    <w:rsid w:val="00E17081"/>
    <w:rsid w:val="00E21D79"/>
    <w:rsid w:val="00E23790"/>
    <w:rsid w:val="00E2495B"/>
    <w:rsid w:val="00E24F8D"/>
    <w:rsid w:val="00E2755A"/>
    <w:rsid w:val="00E27F8F"/>
    <w:rsid w:val="00E40730"/>
    <w:rsid w:val="00E40F21"/>
    <w:rsid w:val="00E54B24"/>
    <w:rsid w:val="00E57514"/>
    <w:rsid w:val="00E654DE"/>
    <w:rsid w:val="00E862A7"/>
    <w:rsid w:val="00E92BDD"/>
    <w:rsid w:val="00E93D25"/>
    <w:rsid w:val="00E942CA"/>
    <w:rsid w:val="00EB05EC"/>
    <w:rsid w:val="00EB40A6"/>
    <w:rsid w:val="00EB4E02"/>
    <w:rsid w:val="00EC53E8"/>
    <w:rsid w:val="00EC6386"/>
    <w:rsid w:val="00EC6661"/>
    <w:rsid w:val="00EC6E8D"/>
    <w:rsid w:val="00EE0212"/>
    <w:rsid w:val="00EE06A9"/>
    <w:rsid w:val="00EE122B"/>
    <w:rsid w:val="00EF7240"/>
    <w:rsid w:val="00F056BB"/>
    <w:rsid w:val="00F1236A"/>
    <w:rsid w:val="00F2191A"/>
    <w:rsid w:val="00F40A75"/>
    <w:rsid w:val="00F4674D"/>
    <w:rsid w:val="00F47857"/>
    <w:rsid w:val="00F5031A"/>
    <w:rsid w:val="00F557AA"/>
    <w:rsid w:val="00F55C22"/>
    <w:rsid w:val="00F62021"/>
    <w:rsid w:val="00F77CEC"/>
    <w:rsid w:val="00F8315B"/>
    <w:rsid w:val="00F857F9"/>
    <w:rsid w:val="00F920EC"/>
    <w:rsid w:val="00F924C8"/>
    <w:rsid w:val="00F93700"/>
    <w:rsid w:val="00FA162E"/>
    <w:rsid w:val="00FA49D7"/>
    <w:rsid w:val="00FB0E25"/>
    <w:rsid w:val="00FD168F"/>
    <w:rsid w:val="00FE6205"/>
    <w:rsid w:val="00FF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4F28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4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F2894"/>
    <w:rPr>
      <w:rFonts w:ascii="Calibri" w:eastAsia="Times New Roman" w:hAnsi="Calibri" w:cs="Calibri"/>
    </w:rPr>
  </w:style>
  <w:style w:type="paragraph" w:styleId="Sidfot">
    <w:name w:val="footer"/>
    <w:basedOn w:val="Normal"/>
    <w:link w:val="SidfotChar"/>
    <w:uiPriority w:val="99"/>
    <w:rsid w:val="004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94"/>
    <w:rPr>
      <w:rFonts w:ascii="Calibri" w:eastAsia="Times New Roman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50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heku\Desktop\Rensn&#229;len%203\Styrelsem&#246;tet_2013-01-10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Styrelsemötet_2013-01-10[1].dotx</Template>
  <TotalTime>3</TotalTime>
  <Pages>4</Pages>
  <Words>546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– Protokoll</vt:lpstr>
    </vt:vector>
  </TitlesOfParts>
  <Company>Hewlett-Packard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– Protokoll</dc:title>
  <dc:creator>PANHEKU</dc:creator>
  <cp:lastModifiedBy>Sjöberg, Anna (Stockholm)</cp:lastModifiedBy>
  <cp:revision>3</cp:revision>
  <dcterms:created xsi:type="dcterms:W3CDTF">2015-05-06T20:41:00Z</dcterms:created>
  <dcterms:modified xsi:type="dcterms:W3CDTF">2015-05-07T08:31:00Z</dcterms:modified>
</cp:coreProperties>
</file>